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Study Planner</w:t>
      </w:r>
    </w:p>
    <w:p>
      <w:pPr>
        <w:spacing w:after="140"/>
      </w:pPr>
      <w:r>
        <w:t>Use this worksheet to plan classes, study sessions, assignments, wellness activities, and weekly priorities.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7315"/>
        <w:gridCol w:w="7315"/>
      </w:tblGrid>
      <w:tr>
        <w:tc>
          <w:tcPr>
            <w:tcW w:type="dxa" w:w="73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73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Week of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082B57"/>
          <w:left w:val="single" w:sz="7" w:color="082B57"/>
          <w:bottom w:val="single" w:sz="7" w:color="082B57"/>
          <w:right w:val="single" w:sz="7" w:color="082B57"/>
          <w:insideH w:val="single" w:sz="7" w:color="082B57"/>
          <w:insideV w:val="single" w:sz="7" w:color="082B57"/>
        </w:tblBorders>
      </w:tblPr>
      <w:tblGrid>
        <w:gridCol w:w="2090"/>
        <w:gridCol w:w="2090"/>
        <w:gridCol w:w="2090"/>
        <w:gridCol w:w="2090"/>
        <w:gridCol w:w="2090"/>
        <w:gridCol w:w="2090"/>
        <w:gridCol w:w="2090"/>
      </w:tblGrid>
      <w:tr>
        <w:tc>
          <w:tcPr>
            <w:tcW w:type="dxa" w:w="2090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Monday</w:t>
            </w:r>
          </w:p>
        </w:tc>
        <w:tc>
          <w:tcPr>
            <w:tcW w:type="dxa" w:w="2090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Tuesday</w:t>
            </w:r>
          </w:p>
        </w:tc>
        <w:tc>
          <w:tcPr>
            <w:tcW w:type="dxa" w:w="2090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Wednesday</w:t>
            </w:r>
          </w:p>
        </w:tc>
        <w:tc>
          <w:tcPr>
            <w:tcW w:type="dxa" w:w="2090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Thursday</w:t>
            </w:r>
          </w:p>
        </w:tc>
        <w:tc>
          <w:tcPr>
            <w:tcW w:type="dxa" w:w="2090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Friday</w:t>
            </w:r>
          </w:p>
        </w:tc>
        <w:tc>
          <w:tcPr>
            <w:tcW w:type="dxa" w:w="2090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Saturday</w:t>
            </w:r>
          </w:p>
        </w:tc>
        <w:tc>
          <w:tcPr>
            <w:tcW w:type="dxa" w:w="2090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Sunday</w:t>
            </w:r>
          </w:p>
        </w:tc>
      </w:tr>
      <w:tr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Classes and commitments</w:t>
              <w:br/>
              <w:br/>
              <w:br/>
            </w:r>
          </w:p>
        </w:tc>
      </w:tr>
      <w:tr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Study tasks</w:t>
              <w:br/>
              <w:br/>
              <w:br/>
            </w:r>
          </w:p>
        </w:tc>
      </w:tr>
      <w:tr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Assignments</w:t>
              <w:br/>
              <w:br/>
              <w:br/>
            </w:r>
          </w:p>
        </w:tc>
      </w:tr>
      <w:tr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Wellness and breaks</w:t>
              <w:br/>
              <w:br/>
              <w:br/>
            </w:r>
          </w:p>
        </w:tc>
      </w:tr>
      <w:tr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  <w:tc>
          <w:tcPr>
            <w:tcW w:type="dxa" w:w="209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3"/>
              </w:rPr>
              <w:t>Top priority</w:t>
              <w:br/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4630"/>
      </w:tblGrid>
      <w:tr>
        <w:tc>
          <w:tcPr>
            <w:tcW w:type="dxa" w:w="14630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Weekly Goals and Accountability Check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77"/>
        <w:gridCol w:w="4877"/>
        <w:gridCol w:w="4877"/>
      </w:tblGrid>
      <w:tr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Goal 1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Goal 2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Goal 3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7315"/>
        <w:gridCol w:w="7315"/>
      </w:tblGrid>
      <w:tr>
        <w:tc>
          <w:tcPr>
            <w:tcW w:type="dxa" w:w="73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One challenge I will plan for  __________________________________</w:t>
            </w:r>
          </w:p>
        </w:tc>
        <w:tc>
          <w:tcPr>
            <w:tcW w:type="dxa" w:w="73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Support or resource I will use  __________________________________</w:t>
            </w:r>
          </w:p>
        </w:tc>
      </w:tr>
    </w:tbl>
    <w:p>
      <w:pPr>
        <w:spacing w:after="0"/>
      </w:pPr>
    </w:p>
    <w:p>
      <w:pPr>
        <w:sectPr>
          <w:footerReference w:type="default" r:id="rId9"/>
          <w:pgSz w:w="15840" w:h="12240" w:orient="landscape"/>
          <w:pgMar w:top="648" w:right="605" w:bottom="648" w:left="605" w:header="720" w:footer="720" w:gutter="0"/>
          <w:cols w:space="720"/>
          <w:docGrid w:linePitch="360"/>
        </w:sectPr>
      </w:pPr>
    </w:p>
    <w:p>
      <w:pPr>
        <w:pStyle w:val="Title"/>
      </w:pPr>
      <w:r>
        <w:t>Semester at a Glance Calendar</w:t>
      </w:r>
    </w:p>
    <w:p>
      <w:pPr>
        <w:spacing w:after="140"/>
      </w:pPr>
      <w:r>
        <w:t>Record major assessments, deadlines, and preparation start dates so you can anticipate demanding weeks.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77"/>
        <w:gridCol w:w="4877"/>
        <w:gridCol w:w="4877"/>
      </w:tblGrid>
      <w:tr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Semester  __________________________________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Year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4630"/>
      </w:tblGrid>
      <w:tr>
        <w:tc>
          <w:tcPr>
            <w:tcW w:type="dxa" w:w="14630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Major Dates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1152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Date</w:t>
            </w:r>
          </w:p>
        </w:tc>
        <w:tc>
          <w:tcPr>
            <w:tcW w:type="dxa" w:w="1728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Course</w:t>
            </w:r>
          </w:p>
        </w:tc>
        <w:tc>
          <w:tcPr>
            <w:tcW w:type="dxa" w:w="4464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Assessment or deadline</w:t>
            </w:r>
          </w:p>
        </w:tc>
        <w:tc>
          <w:tcPr>
            <w:tcW w:type="dxa" w:w="2304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Preparation start date</w:t>
            </w:r>
          </w:p>
        </w:tc>
        <w:tc>
          <w:tcPr>
            <w:tcW w:type="dxa" w:w="1728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92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4630"/>
      </w:tblGrid>
      <w:tr>
        <w:tc>
          <w:tcPr>
            <w:tcW w:type="dxa" w:w="14630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Semester Check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77"/>
        <w:gridCol w:w="4877"/>
        <w:gridCol w:w="4877"/>
      </w:tblGrid>
      <w:tr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entered every exam, quiz, project, and major deadline.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checked for weeks with multiple major assessments.</w:t>
            </w:r>
          </w:p>
        </w:tc>
        <w:tc>
          <w:tcPr>
            <w:tcW w:type="dxa" w:w="487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scheduled preparation start dates.</w:t>
            </w:r>
          </w:p>
        </w:tc>
      </w:tr>
    </w:tbl>
    <w:p>
      <w:pPr>
        <w:sectPr>
          <w:pgSz w:w="15840" w:h="12240" w:orient="landscape"/>
          <w:pgMar w:top="648" w:right="605" w:bottom="648" w:left="605" w:header="720" w:footer="720" w:gutter="0"/>
          <w:cols w:space="720"/>
          <w:docGrid w:linePitch="360"/>
        </w:sectPr>
      </w:pPr>
    </w:p>
    <w:p>
      <w:pPr>
        <w:pStyle w:val="Title"/>
      </w:pPr>
      <w:r>
        <w:t>Exam Preparation Plan</w:t>
      </w:r>
    </w:p>
    <w:p>
      <w:pPr>
        <w:spacing w:after="140"/>
      </w:pPr>
      <w:r>
        <w:t>Use this plan to divide exam content into manageable tasks and schedule active practice before the exam.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Course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Exam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Target score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Know What You Need to Learn</w:t>
            </w:r>
          </w:p>
        </w:tc>
      </w:tr>
    </w:tbl>
    <w:p>
      <w:r>
        <w:t>Topics and chapters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Break the Work Into Daily Tasks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Day or date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Topic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Active study method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Minutes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Done</w:t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Final Readiness Check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completed practice questions without notes.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reviewed missed questions and weak areas.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can explain major concepts aloud.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planned sleep, meals, travel, and materials.</w:t>
            </w:r>
          </w:p>
        </w:tc>
      </w:tr>
    </w:tbl>
    <w:p>
      <w:pPr>
        <w:sectPr>
          <w:pgSz w:w="12240" w:h="15840" w:orient="landscape"/>
          <w:pgMar w:top="648" w:right="792" w:bottom="648" w:left="792" w:header="720" w:footer="720" w:gutter="0"/>
          <w:cols w:space="720"/>
          <w:docGrid w:linePitch="360"/>
        </w:sectPr>
      </w:pPr>
    </w:p>
    <w:p>
      <w:pPr>
        <w:pStyle w:val="Title"/>
      </w:pPr>
      <w:r>
        <w:t>Academic Goal Setting Worksheet</w:t>
      </w:r>
    </w:p>
    <w:p>
      <w:pPr>
        <w:spacing w:after="140"/>
      </w:pPr>
      <w:r>
        <w:t>Create one specific academic goal, decide how you will measure progress, and identify the actions and support needed to complete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Date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Academic Goal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Make It SMART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Specific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exactly do I want to accomplish?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9ED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Measurable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How will I know I am making progress?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Achievable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makes this realistic for me?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9ED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Relevant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Why does this goal matter?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Time bound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is my deadline?</w:t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Action Steps and Accountability</w:t>
            </w:r>
          </w:p>
        </w:tc>
      </w:tr>
    </w:tbl>
    <w:p>
      <w:r>
        <w:t>1.  __________________________________________________________________________________</w:t>
      </w:r>
    </w:p>
    <w:p>
      <w:r>
        <w:t>2.  __________________________________________________________________________________</w:t>
      </w:r>
    </w:p>
    <w:p>
      <w:r>
        <w:t>3.  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Person or resource that can support me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First check in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Final review date  __________________________________</w:t>
            </w:r>
          </w:p>
        </w:tc>
      </w:tr>
    </w:tbl>
    <w:p>
      <w:pPr>
        <w:spacing w:after="0"/>
      </w:pPr>
    </w:p>
    <w:p>
      <w:pPr>
        <w:sectPr>
          <w:pgSz w:w="12240" w:h="15840" w:orient="landscape"/>
          <w:pgMar w:top="648" w:right="792" w:bottom="648" w:left="792" w:header="720" w:footer="720" w:gutter="0"/>
          <w:cols w:space="720"/>
          <w:docGrid w:linePitch="360"/>
        </w:sectPr>
      </w:pPr>
    </w:p>
    <w:p>
      <w:pPr>
        <w:pStyle w:val="Title"/>
      </w:pPr>
      <w:r>
        <w:t>Post Exam Reflection Worksheet</w:t>
      </w:r>
    </w:p>
    <w:p>
      <w:pPr>
        <w:spacing w:after="140"/>
      </w:pPr>
      <w:r>
        <w:t>Reflect on how you prepared, identify what affected your performance, and decide what you will change before the next exam.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Course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Exam  __________________________________</w:t>
            </w:r>
          </w:p>
        </w:tc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Score  __________________________________</w:t>
            </w:r>
          </w:p>
        </w:tc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Target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Before the Exam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began studying at least one week in advance.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used active study strategies.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completed practice questions.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asked for help when I needed 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What Worked Well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What Made the Exam Difficult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Plan for the Next Exam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One strategy I will continue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One strategy I will change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Support I will request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Preparation start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Check in date  __________________________________</w:t>
            </w:r>
          </w:p>
        </w:tc>
      </w:tr>
    </w:tbl>
    <w:p>
      <w:pPr>
        <w:spacing w:after="0"/>
      </w:pPr>
    </w:p>
    <w:p>
      <w:pPr>
        <w:sectPr>
          <w:pgSz w:w="12240" w:h="15840" w:orient="landscape"/>
          <w:pgMar w:top="648" w:right="792" w:bottom="648" w:left="792" w:header="720" w:footer="720" w:gutter="0"/>
          <w:cols w:space="720"/>
          <w:docGrid w:linePitch="360"/>
        </w:sectPr>
      </w:pPr>
    </w:p>
    <w:p>
      <w:pPr>
        <w:pStyle w:val="Title"/>
      </w:pPr>
      <w:r>
        <w:t>Progressions Meeting Preparation Worksheet</w:t>
      </w:r>
    </w:p>
    <w:p>
      <w:pPr>
        <w:spacing w:after="140"/>
      </w:pPr>
      <w:r>
        <w:t>Use this worksheet to organize your perspective, possible materials, and questions before a Progressions Committee meeting.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Meeting date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Understanding the Meeting</w:t>
            </w:r>
          </w:p>
        </w:tc>
      </w:tr>
    </w:tbl>
    <w:p>
      <w:r>
        <w:t>What is the stated purpose of the meeting?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t>What information may the committee review?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Perspective</w:t>
            </w:r>
          </w:p>
        </w:tc>
      </w:tr>
    </w:tbl>
    <w:p>
      <w:r>
        <w:t>What happened, and what circumstances are important to explain?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t>What have I learned, and what will I do differently?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Materials and Questions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Academic record or unofficial transcript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Talking points or notes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Relevant supporting documentation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Plan for next steps</w:t>
            </w:r>
          </w:p>
        </w:tc>
      </w:tr>
    </w:tbl>
    <w:p>
      <w:r>
        <w:t>Questions I want to ask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r>
        <w:rPr>
          <w:b/>
        </w:rPr>
        <w:t xml:space="preserve">Important note: </w:t>
      </w:r>
      <w:r>
        <w:t>Preparation support does not guarantee a particular committee decision.</w:t>
      </w:r>
    </w:p>
    <w:sectPr w:rsidR="00FC693F" w:rsidRPr="0006063C" w:rsidSect="00034616">
      <w:pgSz w:w="12240" w:h="158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